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1879E5" w14:textId="7B482FEC" w:rsidR="00D37486" w:rsidRDefault="00D37486" w:rsidP="0012409B">
      <w:pPr>
        <w:spacing w:after="0" w:line="480" w:lineRule="auto"/>
        <w:contextualSpacing/>
      </w:pPr>
    </w:p>
    <w:p w14:paraId="1B635CC9" w14:textId="4DEB3BCC" w:rsidR="00DC7CB9" w:rsidRDefault="00DC7CB9" w:rsidP="0012409B">
      <w:pPr>
        <w:spacing w:after="0" w:line="480" w:lineRule="auto"/>
        <w:contextualSpacing/>
      </w:pPr>
    </w:p>
    <w:p w14:paraId="5461E477" w14:textId="4A867D86" w:rsidR="00DC7CB9" w:rsidRDefault="00DC7CB9" w:rsidP="0012409B">
      <w:pPr>
        <w:spacing w:after="0" w:line="480" w:lineRule="auto"/>
        <w:contextualSpacing/>
      </w:pPr>
    </w:p>
    <w:p w14:paraId="248A64C8" w14:textId="6C492418" w:rsidR="00DC7CB9" w:rsidRDefault="00DC7CB9" w:rsidP="0012409B">
      <w:pPr>
        <w:spacing w:after="0" w:line="480" w:lineRule="auto"/>
        <w:contextualSpacing/>
      </w:pPr>
    </w:p>
    <w:p w14:paraId="4CFAABF2" w14:textId="47A34D3D" w:rsidR="00DC7CB9" w:rsidRDefault="00DC7CB9" w:rsidP="0012409B">
      <w:pPr>
        <w:spacing w:after="0" w:line="480" w:lineRule="auto"/>
        <w:contextualSpacing/>
      </w:pPr>
    </w:p>
    <w:p w14:paraId="5ED6ED55" w14:textId="6C2477EB" w:rsidR="00DC7CB9" w:rsidRDefault="00CD0C2C" w:rsidP="0012409B">
      <w:pPr>
        <w:spacing w:after="0" w:line="480" w:lineRule="auto"/>
        <w:contextualSpacing/>
        <w:jc w:val="center"/>
      </w:pPr>
      <w:r>
        <w:t>Interpersonal Communication Skills</w:t>
      </w:r>
    </w:p>
    <w:p w14:paraId="4BFD7264" w14:textId="2C0FDE73" w:rsidR="00DC7CB9" w:rsidRDefault="00CD0C2C" w:rsidP="0012409B">
      <w:pPr>
        <w:spacing w:after="0" w:line="480" w:lineRule="auto"/>
        <w:contextualSpacing/>
        <w:jc w:val="center"/>
      </w:pPr>
      <w:r>
        <w:t>Student’s Name</w:t>
      </w:r>
    </w:p>
    <w:p w14:paraId="77D5AC7A" w14:textId="4E1972DF" w:rsidR="00DC7CB9" w:rsidRDefault="00CD0C2C" w:rsidP="0012409B">
      <w:pPr>
        <w:spacing w:after="0" w:line="480" w:lineRule="auto"/>
        <w:contextualSpacing/>
        <w:jc w:val="center"/>
      </w:pPr>
      <w:r>
        <w:t>Institutional Affiliation</w:t>
      </w:r>
    </w:p>
    <w:p w14:paraId="4158C2A2" w14:textId="052F90BB" w:rsidR="00DC7CB9" w:rsidRDefault="00DC7CB9" w:rsidP="0012409B">
      <w:pPr>
        <w:spacing w:after="0" w:line="480" w:lineRule="auto"/>
        <w:contextualSpacing/>
      </w:pPr>
    </w:p>
    <w:p w14:paraId="0CCFFB2D" w14:textId="21E3AB64" w:rsidR="00DC7CB9" w:rsidRDefault="00DC7CB9" w:rsidP="0012409B">
      <w:pPr>
        <w:spacing w:after="0" w:line="480" w:lineRule="auto"/>
        <w:contextualSpacing/>
      </w:pPr>
    </w:p>
    <w:p w14:paraId="3632DE17" w14:textId="587EEC20" w:rsidR="00DC7CB9" w:rsidRDefault="00DC7CB9" w:rsidP="0012409B">
      <w:pPr>
        <w:spacing w:after="0" w:line="480" w:lineRule="auto"/>
        <w:contextualSpacing/>
      </w:pPr>
    </w:p>
    <w:p w14:paraId="18356450" w14:textId="53561EFD" w:rsidR="00DC7CB9" w:rsidRDefault="00DC7CB9" w:rsidP="0012409B">
      <w:pPr>
        <w:spacing w:after="0" w:line="480" w:lineRule="auto"/>
        <w:contextualSpacing/>
      </w:pPr>
    </w:p>
    <w:p w14:paraId="29EFA627" w14:textId="69C602A1" w:rsidR="00DC7CB9" w:rsidRDefault="00DC7CB9" w:rsidP="0012409B">
      <w:pPr>
        <w:spacing w:after="0" w:line="480" w:lineRule="auto"/>
        <w:contextualSpacing/>
      </w:pPr>
    </w:p>
    <w:p w14:paraId="6C5FB9DF" w14:textId="2F6A829E" w:rsidR="00DC7CB9" w:rsidRDefault="00DC7CB9" w:rsidP="0012409B">
      <w:pPr>
        <w:spacing w:after="0" w:line="480" w:lineRule="auto"/>
        <w:contextualSpacing/>
      </w:pPr>
    </w:p>
    <w:p w14:paraId="2421C2BD" w14:textId="3E38903F" w:rsidR="00DC7CB9" w:rsidRDefault="00DC7CB9" w:rsidP="0012409B">
      <w:pPr>
        <w:spacing w:after="0" w:line="480" w:lineRule="auto"/>
        <w:contextualSpacing/>
      </w:pPr>
    </w:p>
    <w:p w14:paraId="1B029496" w14:textId="4D0AEDD9" w:rsidR="00DC7CB9" w:rsidRDefault="00DC7CB9" w:rsidP="0012409B">
      <w:pPr>
        <w:spacing w:after="0" w:line="480" w:lineRule="auto"/>
        <w:contextualSpacing/>
      </w:pPr>
    </w:p>
    <w:p w14:paraId="37536FE1" w14:textId="16F7E09C" w:rsidR="00DC7CB9" w:rsidRDefault="00DC7CB9" w:rsidP="0012409B">
      <w:pPr>
        <w:spacing w:after="0" w:line="480" w:lineRule="auto"/>
        <w:contextualSpacing/>
      </w:pPr>
    </w:p>
    <w:p w14:paraId="3E707A4B" w14:textId="7C105CDE" w:rsidR="00DC7CB9" w:rsidRDefault="00DC7CB9" w:rsidP="0012409B">
      <w:pPr>
        <w:spacing w:after="0" w:line="480" w:lineRule="auto"/>
        <w:contextualSpacing/>
      </w:pPr>
    </w:p>
    <w:p w14:paraId="60C7A0D6" w14:textId="77777777" w:rsidR="0012409B" w:rsidRDefault="0012409B">
      <w:r>
        <w:br w:type="page"/>
      </w:r>
    </w:p>
    <w:p w14:paraId="1AC7B7BF" w14:textId="4B92FB83" w:rsidR="00DC7CB9" w:rsidRDefault="00CD0C2C" w:rsidP="0012409B">
      <w:pPr>
        <w:spacing w:after="0" w:line="480" w:lineRule="auto"/>
        <w:contextualSpacing/>
        <w:jc w:val="center"/>
      </w:pPr>
      <w:bookmarkStart w:id="0" w:name="_GoBack"/>
      <w:r>
        <w:lastRenderedPageBreak/>
        <w:t>Interpersonal Communication Skills</w:t>
      </w:r>
    </w:p>
    <w:bookmarkEnd w:id="0"/>
    <w:p w14:paraId="0E9E51FD" w14:textId="444BD021" w:rsidR="00DC7CB9" w:rsidRPr="00C641AB" w:rsidRDefault="00CD0C2C" w:rsidP="0012409B">
      <w:pPr>
        <w:spacing w:after="0" w:line="480" w:lineRule="auto"/>
        <w:contextualSpacing/>
        <w:rPr>
          <w:b/>
          <w:bCs/>
          <w:u w:val="single"/>
        </w:rPr>
      </w:pPr>
      <w:r w:rsidRPr="00C641AB">
        <w:rPr>
          <w:b/>
          <w:bCs/>
          <w:u w:val="single"/>
        </w:rPr>
        <w:t>PART ONE</w:t>
      </w:r>
    </w:p>
    <w:p w14:paraId="52C75927" w14:textId="2C81ACA6" w:rsidR="00DC7CB9" w:rsidRPr="00C641AB" w:rsidRDefault="00CD0C2C" w:rsidP="0012409B">
      <w:pPr>
        <w:spacing w:after="0" w:line="480" w:lineRule="auto"/>
        <w:contextualSpacing/>
        <w:rPr>
          <w:b/>
          <w:bCs/>
        </w:rPr>
      </w:pPr>
      <w:r w:rsidRPr="00C641AB">
        <w:rPr>
          <w:b/>
          <w:bCs/>
        </w:rPr>
        <w:t>In which context are you most likely to use technology to communicate? </w:t>
      </w:r>
    </w:p>
    <w:p w14:paraId="05C91E65" w14:textId="294E5DBA" w:rsidR="00DC7CB9" w:rsidRDefault="00CD0C2C" w:rsidP="0012409B">
      <w:pPr>
        <w:spacing w:after="0" w:line="480" w:lineRule="auto"/>
        <w:contextualSpacing/>
      </w:pPr>
      <w:r>
        <w:tab/>
        <w:t>Technology is used in</w:t>
      </w:r>
      <w:r w:rsidR="007A3D55">
        <w:t xml:space="preserve"> communication through</w:t>
      </w:r>
      <w:r>
        <w:t xml:space="preserve"> video chats, voice calls,</w:t>
      </w:r>
      <w:r w:rsidR="007A3D55">
        <w:t xml:space="preserve"> the internet, and print media. The communication process through the use of technology is facilitated by technological tools, such as cell phones, television, multimedia, and internet connection. In the United States of America, many schools have adopted technology in schools</w:t>
      </w:r>
      <w:r w:rsidR="00A40C7F">
        <w:t xml:space="preserve"> </w:t>
      </w:r>
      <w:r w:rsidR="00A40C7F" w:rsidRPr="00A40C7F">
        <w:rPr>
          <w:color w:val="000000"/>
          <w:shd w:val="clear" w:color="auto" w:fill="FFFFFF"/>
        </w:rPr>
        <w:t>("Chapter 5: How to Improve Your Interpersonal Communication Skills," 2020)</w:t>
      </w:r>
      <w:r w:rsidR="007A3D55">
        <w:t xml:space="preserve">. Many lectures are carried out through video sessions, and this aspect poses a challenge to students with limited </w:t>
      </w:r>
      <w:r w:rsidR="00A40C7F">
        <w:t>access</w:t>
      </w:r>
      <w:r w:rsidR="007A3D55">
        <w:t xml:space="preserve"> to communicating technological devices.</w:t>
      </w:r>
    </w:p>
    <w:p w14:paraId="7A8745D9" w14:textId="2F0E7DCA" w:rsidR="007A3D55" w:rsidRPr="00C641AB" w:rsidRDefault="00CD0C2C" w:rsidP="0012409B">
      <w:pPr>
        <w:spacing w:after="0" w:line="480" w:lineRule="auto"/>
        <w:contextualSpacing/>
        <w:rPr>
          <w:b/>
          <w:bCs/>
        </w:rPr>
      </w:pPr>
      <w:r w:rsidRPr="00C641AB">
        <w:rPr>
          <w:b/>
          <w:bCs/>
        </w:rPr>
        <w:t xml:space="preserve">What type of technology do you use in this </w:t>
      </w:r>
      <w:r w:rsidR="00A40C7F" w:rsidRPr="00C641AB">
        <w:rPr>
          <w:b/>
          <w:bCs/>
        </w:rPr>
        <w:t>context?</w:t>
      </w:r>
    </w:p>
    <w:p w14:paraId="40D8F92E" w14:textId="0653B02B" w:rsidR="007A3D55" w:rsidRDefault="00CD0C2C" w:rsidP="0012409B">
      <w:pPr>
        <w:spacing w:after="0" w:line="480" w:lineRule="auto"/>
        <w:contextualSpacing/>
      </w:pPr>
      <w:r>
        <w:t xml:space="preserve"> </w:t>
      </w:r>
      <w:r w:rsidR="00CB2996">
        <w:tab/>
      </w:r>
      <w:r>
        <w:t xml:space="preserve">Computers and connections to the internet are the most appropriate types of technology in video calls. Students need internet </w:t>
      </w:r>
      <w:r w:rsidR="00A40C7F">
        <w:t>access</w:t>
      </w:r>
      <w:r>
        <w:t xml:space="preserve">, which facilitates video chat sessions. Additionally, a computer acts as a medium </w:t>
      </w:r>
      <w:r w:rsidR="00C83214">
        <w:t>for communication, which acts as a screen where one party can physically see the other communicating party</w:t>
      </w:r>
      <w:r w:rsidR="00A40C7F">
        <w:t xml:space="preserve"> </w:t>
      </w:r>
      <w:r w:rsidR="00A40C7F" w:rsidRPr="00A40C7F">
        <w:rPr>
          <w:color w:val="000000"/>
          <w:shd w:val="clear" w:color="auto" w:fill="FFFFFF"/>
        </w:rPr>
        <w:t>("Chapter 5: How to Improve Your Interpersonal Communication Skills", 2020)</w:t>
      </w:r>
      <w:r w:rsidR="00C83214">
        <w:t xml:space="preserve">. The use of video chats for </w:t>
      </w:r>
      <w:r w:rsidR="00A40C7F">
        <w:t>teaching</w:t>
      </w:r>
      <w:r w:rsidR="00C83214">
        <w:t xml:space="preserve"> purposes may also be described as educational technology.</w:t>
      </w:r>
    </w:p>
    <w:p w14:paraId="64B67A1F" w14:textId="57C37867" w:rsidR="00C83214" w:rsidRPr="00C641AB" w:rsidRDefault="00CD0C2C" w:rsidP="0012409B">
      <w:pPr>
        <w:spacing w:after="0" w:line="480" w:lineRule="auto"/>
        <w:contextualSpacing/>
        <w:rPr>
          <w:b/>
          <w:bCs/>
        </w:rPr>
      </w:pPr>
      <w:r w:rsidRPr="00C641AB">
        <w:rPr>
          <w:b/>
          <w:bCs/>
        </w:rPr>
        <w:t>What are the advantages and disadvantages of using technology in the context you identified?</w:t>
      </w:r>
    </w:p>
    <w:p w14:paraId="00EEED40" w14:textId="2D99AD53" w:rsidR="00C83214" w:rsidRDefault="00CD0C2C" w:rsidP="0012409B">
      <w:pPr>
        <w:spacing w:after="0" w:line="480" w:lineRule="auto"/>
        <w:contextualSpacing/>
      </w:pPr>
      <w:r>
        <w:t xml:space="preserve"> </w:t>
      </w:r>
      <w:r w:rsidR="00CB2996">
        <w:tab/>
      </w:r>
      <w:r>
        <w:t xml:space="preserve">The advantages of using video chats for teaching are that the method is effective, enables students to review the learning session, enables virtual trips, and facilitates inter-school collaboration. However, the use of video chats for learning has some </w:t>
      </w:r>
      <w:r w:rsidR="00A40C7F">
        <w:t>disadvantages</w:t>
      </w:r>
      <w:r>
        <w:t xml:space="preserve">, which include, limit some students who have less </w:t>
      </w:r>
      <w:r w:rsidR="00A40C7F">
        <w:t>access</w:t>
      </w:r>
      <w:r>
        <w:t xml:space="preserve"> to the technological device, may not be effective </w:t>
      </w:r>
      <w:r w:rsidR="00A40C7F">
        <w:t>since technological</w:t>
      </w:r>
      <w:r>
        <w:t xml:space="preserve"> tools depend on power connection. </w:t>
      </w:r>
    </w:p>
    <w:p w14:paraId="716C7FE0" w14:textId="2359CA7C" w:rsidR="00C83214" w:rsidRPr="00C641AB" w:rsidRDefault="00CD0C2C" w:rsidP="0012409B">
      <w:pPr>
        <w:spacing w:after="0" w:line="480" w:lineRule="auto"/>
        <w:contextualSpacing/>
        <w:rPr>
          <w:b/>
          <w:bCs/>
          <w:u w:val="single"/>
        </w:rPr>
      </w:pPr>
      <w:r w:rsidRPr="00C641AB">
        <w:rPr>
          <w:b/>
          <w:bCs/>
          <w:u w:val="single"/>
        </w:rPr>
        <w:t>PART 2</w:t>
      </w:r>
    </w:p>
    <w:p w14:paraId="00675B3B" w14:textId="325CE19F" w:rsidR="00C83214" w:rsidRPr="00C641AB" w:rsidRDefault="00CD0C2C" w:rsidP="0012409B">
      <w:pPr>
        <w:spacing w:after="0" w:line="480" w:lineRule="auto"/>
        <w:contextualSpacing/>
        <w:rPr>
          <w:b/>
          <w:bCs/>
        </w:rPr>
      </w:pPr>
      <w:r w:rsidRPr="00C641AB">
        <w:rPr>
          <w:b/>
          <w:bCs/>
        </w:rPr>
        <w:t>If you were to create a post about yourself that would be posted on Times Square in New York, New York, what would the post-state?</w:t>
      </w:r>
    </w:p>
    <w:p w14:paraId="304868F4" w14:textId="7B9B0F0F" w:rsidR="00C641AB" w:rsidRDefault="00CD0C2C" w:rsidP="0012409B">
      <w:pPr>
        <w:spacing w:after="0" w:line="480" w:lineRule="auto"/>
        <w:contextualSpacing/>
      </w:pPr>
      <w:r>
        <w:t xml:space="preserve"> </w:t>
      </w:r>
      <w:r w:rsidR="00CB2996">
        <w:tab/>
      </w:r>
      <w:r>
        <w:t>The post about myself will focus on my hobbies and some activities that I do on leisure. Some of my hobbies are traveling, swimming, and reading novels. The post will also highlight some essential places visited across the globe.</w:t>
      </w:r>
    </w:p>
    <w:p w14:paraId="23E983E1" w14:textId="6523326F" w:rsidR="00C641AB" w:rsidRPr="00C641AB" w:rsidRDefault="00CD0C2C" w:rsidP="0012409B">
      <w:pPr>
        <w:spacing w:after="0" w:line="480" w:lineRule="auto"/>
        <w:contextualSpacing/>
        <w:rPr>
          <w:b/>
          <w:bCs/>
        </w:rPr>
      </w:pPr>
      <w:r w:rsidRPr="00C641AB">
        <w:rPr>
          <w:b/>
          <w:bCs/>
        </w:rPr>
        <w:t>Explain why this post is an important post for you?</w:t>
      </w:r>
    </w:p>
    <w:p w14:paraId="1252B54D" w14:textId="069D9E5A" w:rsidR="00C641AB" w:rsidRDefault="00CD0C2C" w:rsidP="0012409B">
      <w:pPr>
        <w:spacing w:after="0" w:line="480" w:lineRule="auto"/>
        <w:contextualSpacing/>
      </w:pPr>
      <w:r>
        <w:t xml:space="preserve"> </w:t>
      </w:r>
      <w:r w:rsidR="00CB2996">
        <w:tab/>
      </w:r>
      <w:r>
        <w:t xml:space="preserve">The post in Times Square in New York is important since it will allow some people to get ideas on what to do during leisure. Through discussing my traveling </w:t>
      </w:r>
      <w:r w:rsidR="00A40C7F">
        <w:t>experience in</w:t>
      </w:r>
      <w:r>
        <w:t xml:space="preserve"> different parts of the world, some people will also be interested in traveling for adventure. </w:t>
      </w:r>
    </w:p>
    <w:p w14:paraId="5C3CE370" w14:textId="26EE15EF" w:rsidR="00C641AB" w:rsidRDefault="00C641AB" w:rsidP="0012409B">
      <w:pPr>
        <w:spacing w:after="0" w:line="480" w:lineRule="auto"/>
        <w:contextualSpacing/>
      </w:pPr>
    </w:p>
    <w:p w14:paraId="16CC27ED" w14:textId="3124681F" w:rsidR="00C641AB" w:rsidRDefault="00C641AB" w:rsidP="0012409B">
      <w:pPr>
        <w:spacing w:after="0" w:line="480" w:lineRule="auto"/>
        <w:contextualSpacing/>
      </w:pPr>
    </w:p>
    <w:p w14:paraId="5CBB2981" w14:textId="13341534" w:rsidR="00C641AB" w:rsidRDefault="00C641AB" w:rsidP="0012409B">
      <w:pPr>
        <w:spacing w:after="0" w:line="480" w:lineRule="auto"/>
        <w:contextualSpacing/>
      </w:pPr>
    </w:p>
    <w:p w14:paraId="501E2F7A" w14:textId="31102F04" w:rsidR="00C641AB" w:rsidRDefault="00C641AB" w:rsidP="0012409B">
      <w:pPr>
        <w:spacing w:after="0" w:line="480" w:lineRule="auto"/>
        <w:contextualSpacing/>
      </w:pPr>
    </w:p>
    <w:p w14:paraId="54E8822C" w14:textId="76D6A407" w:rsidR="00C641AB" w:rsidRDefault="00C641AB" w:rsidP="0012409B">
      <w:pPr>
        <w:spacing w:after="0" w:line="480" w:lineRule="auto"/>
        <w:contextualSpacing/>
      </w:pPr>
    </w:p>
    <w:p w14:paraId="235F9CC7" w14:textId="260E3811" w:rsidR="00C641AB" w:rsidRDefault="00C641AB" w:rsidP="0012409B">
      <w:pPr>
        <w:spacing w:after="0" w:line="480" w:lineRule="auto"/>
        <w:contextualSpacing/>
      </w:pPr>
    </w:p>
    <w:p w14:paraId="0A899961" w14:textId="5BCDD05D" w:rsidR="00C641AB" w:rsidRDefault="00C641AB" w:rsidP="0012409B">
      <w:pPr>
        <w:spacing w:after="0" w:line="480" w:lineRule="auto"/>
        <w:contextualSpacing/>
      </w:pPr>
    </w:p>
    <w:p w14:paraId="6649A13C" w14:textId="77777777" w:rsidR="0012409B" w:rsidRDefault="0012409B">
      <w:r>
        <w:br w:type="page"/>
      </w:r>
    </w:p>
    <w:p w14:paraId="3D73E034" w14:textId="6572202F" w:rsidR="00C641AB" w:rsidRDefault="00CD0C2C" w:rsidP="0012409B">
      <w:pPr>
        <w:spacing w:after="0" w:line="480" w:lineRule="auto"/>
        <w:contextualSpacing/>
        <w:jc w:val="center"/>
      </w:pPr>
      <w:r>
        <w:t>Reference</w:t>
      </w:r>
    </w:p>
    <w:p w14:paraId="0D39C313" w14:textId="63606271" w:rsidR="00C641AB" w:rsidRPr="00A40C7F" w:rsidRDefault="00CD0C2C" w:rsidP="0012409B">
      <w:pPr>
        <w:spacing w:after="0" w:line="480" w:lineRule="auto"/>
        <w:ind w:left="720" w:hanging="720"/>
        <w:contextualSpacing/>
        <w:rPr>
          <w:color w:val="000000"/>
          <w:shd w:val="clear" w:color="auto" w:fill="FFFFFF"/>
        </w:rPr>
      </w:pPr>
      <w:r w:rsidRPr="00A40C7F">
        <w:rPr>
          <w:color w:val="000000"/>
          <w:shd w:val="clear" w:color="auto" w:fill="FFFFFF"/>
        </w:rPr>
        <w:t xml:space="preserve">Chapter </w:t>
      </w:r>
      <w:r w:rsidR="00A40C7F" w:rsidRPr="00A40C7F">
        <w:rPr>
          <w:color w:val="000000"/>
          <w:shd w:val="clear" w:color="auto" w:fill="FFFFFF"/>
        </w:rPr>
        <w:t>5: How</w:t>
      </w:r>
      <w:r w:rsidRPr="00A40C7F">
        <w:rPr>
          <w:color w:val="000000"/>
          <w:shd w:val="clear" w:color="auto" w:fill="FFFFFF"/>
        </w:rPr>
        <w:t xml:space="preserve"> to Improve Your Interpersonal Communication Skills. (, 2020). Retrieved 22 September 2020, from </w:t>
      </w:r>
      <w:hyperlink r:id="rId7" w:history="1">
        <w:r w:rsidRPr="00A40C7F">
          <w:rPr>
            <w:rStyle w:val="Hyperlink"/>
            <w:shd w:val="clear" w:color="auto" w:fill="FFFFFF"/>
          </w:rPr>
          <w:t>https://grossmont.grlcontent.com/improvecomskills/page/chapter5</w:t>
        </w:r>
      </w:hyperlink>
    </w:p>
    <w:p w14:paraId="1D24A40B" w14:textId="77777777" w:rsidR="00C641AB" w:rsidRPr="00C641AB" w:rsidRDefault="00C641AB" w:rsidP="0012409B">
      <w:pPr>
        <w:spacing w:after="0" w:line="480" w:lineRule="auto"/>
        <w:contextualSpacing/>
      </w:pPr>
    </w:p>
    <w:p w14:paraId="5FAD3508" w14:textId="77777777" w:rsidR="00C641AB" w:rsidRPr="00C83214" w:rsidRDefault="00C641AB" w:rsidP="0012409B">
      <w:pPr>
        <w:spacing w:after="0" w:line="480" w:lineRule="auto"/>
        <w:contextualSpacing/>
      </w:pPr>
    </w:p>
    <w:p w14:paraId="3971D93B" w14:textId="77777777" w:rsidR="00C83214" w:rsidRPr="00C83214" w:rsidRDefault="00C83214" w:rsidP="0012409B">
      <w:pPr>
        <w:spacing w:after="0" w:line="480" w:lineRule="auto"/>
        <w:contextualSpacing/>
      </w:pPr>
    </w:p>
    <w:p w14:paraId="4C5BA878" w14:textId="0D7516E3" w:rsidR="007A3D55" w:rsidRPr="00DC7CB9" w:rsidRDefault="007A3D55" w:rsidP="0012409B">
      <w:pPr>
        <w:spacing w:after="0" w:line="480" w:lineRule="auto"/>
        <w:contextualSpacing/>
      </w:pPr>
    </w:p>
    <w:p w14:paraId="439BD3A0" w14:textId="77777777" w:rsidR="00DC7CB9" w:rsidRDefault="00DC7CB9" w:rsidP="0012409B">
      <w:pPr>
        <w:spacing w:after="0" w:line="480" w:lineRule="auto"/>
        <w:contextualSpacing/>
      </w:pPr>
    </w:p>
    <w:p w14:paraId="202647DA" w14:textId="77777777" w:rsidR="00DC7CB9" w:rsidRDefault="00DC7CB9" w:rsidP="0012409B">
      <w:pPr>
        <w:spacing w:after="0" w:line="480" w:lineRule="auto"/>
        <w:contextualSpacing/>
      </w:pPr>
    </w:p>
    <w:sectPr w:rsidR="00DC7CB9" w:rsidSect="00DC7C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B783BD" w14:textId="77777777" w:rsidR="00B95FA5" w:rsidRDefault="00B95FA5">
      <w:pPr>
        <w:spacing w:after="0" w:line="240" w:lineRule="auto"/>
      </w:pPr>
      <w:r>
        <w:separator/>
      </w:r>
    </w:p>
  </w:endnote>
  <w:endnote w:type="continuationSeparator" w:id="0">
    <w:p w14:paraId="3311C03E" w14:textId="77777777" w:rsidR="00B95FA5" w:rsidRDefault="00B95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698E4" w14:textId="77777777" w:rsidR="00B95FA5" w:rsidRDefault="00B95FA5">
      <w:pPr>
        <w:spacing w:after="0" w:line="240" w:lineRule="auto"/>
      </w:pPr>
      <w:r>
        <w:separator/>
      </w:r>
    </w:p>
  </w:footnote>
  <w:footnote w:type="continuationSeparator" w:id="0">
    <w:p w14:paraId="7387F939" w14:textId="77777777" w:rsidR="00B95FA5" w:rsidRDefault="00B95F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4D3F9" w14:textId="7050F467" w:rsidR="00DC7CB9" w:rsidRDefault="00CD0C2C">
    <w:pPr>
      <w:pStyle w:val="Header"/>
      <w:jc w:val="right"/>
    </w:pPr>
    <w:r>
      <w:t xml:space="preserve">INTERPERSONAL COMMUNICATION SKILLS                                                                    </w:t>
    </w:r>
    <w:sdt>
      <w:sdtPr>
        <w:id w:val="4953063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2409B">
          <w:rPr>
            <w:noProof/>
          </w:rPr>
          <w:t>2</w:t>
        </w:r>
        <w:r>
          <w:rPr>
            <w:noProof/>
          </w:rPr>
          <w:fldChar w:fldCharType="end"/>
        </w:r>
      </w:sdtContent>
    </w:sdt>
  </w:p>
  <w:p w14:paraId="744FF940" w14:textId="77777777" w:rsidR="00DC7CB9" w:rsidRDefault="00DC7C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ED01C" w14:textId="5ACFD48D" w:rsidR="00DC7CB9" w:rsidRDefault="00CD0C2C">
    <w:pPr>
      <w:pStyle w:val="Header"/>
      <w:jc w:val="right"/>
    </w:pPr>
    <w:r>
      <w:t xml:space="preserve">Running head: INTERPERSONAL COMMUNICATION SKILLS                                           </w:t>
    </w:r>
    <w:sdt>
      <w:sdtPr>
        <w:id w:val="-6105114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5FA5">
          <w:rPr>
            <w:noProof/>
          </w:rPr>
          <w:t>1</w:t>
        </w:r>
        <w:r>
          <w:rPr>
            <w:noProof/>
          </w:rPr>
          <w:fldChar w:fldCharType="end"/>
        </w:r>
      </w:sdtContent>
    </w:sdt>
  </w:p>
  <w:p w14:paraId="458931EF" w14:textId="77777777" w:rsidR="00DC7CB9" w:rsidRDefault="00DC7C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F3DA7"/>
    <w:multiLevelType w:val="multilevel"/>
    <w:tmpl w:val="D8E8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0332F7"/>
    <w:multiLevelType w:val="multilevel"/>
    <w:tmpl w:val="F8A0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917996"/>
    <w:multiLevelType w:val="multilevel"/>
    <w:tmpl w:val="917A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AB4468"/>
    <w:multiLevelType w:val="multilevel"/>
    <w:tmpl w:val="245C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B9"/>
    <w:rsid w:val="0012409B"/>
    <w:rsid w:val="00151B82"/>
    <w:rsid w:val="007A3D55"/>
    <w:rsid w:val="00A40C7F"/>
    <w:rsid w:val="00B95FA5"/>
    <w:rsid w:val="00C641AB"/>
    <w:rsid w:val="00C83214"/>
    <w:rsid w:val="00C847C3"/>
    <w:rsid w:val="00CB2996"/>
    <w:rsid w:val="00CD0C2C"/>
    <w:rsid w:val="00D37486"/>
    <w:rsid w:val="00DC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294D3"/>
  <w15:chartTrackingRefBased/>
  <w15:docId w15:val="{5C04BB3C-C8D1-4207-B0CC-B783E60B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CB9"/>
  </w:style>
  <w:style w:type="paragraph" w:styleId="Footer">
    <w:name w:val="footer"/>
    <w:basedOn w:val="Normal"/>
    <w:link w:val="FooterChar"/>
    <w:uiPriority w:val="99"/>
    <w:unhideWhenUsed/>
    <w:rsid w:val="00DC7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CB9"/>
  </w:style>
  <w:style w:type="character" w:styleId="Hyperlink">
    <w:name w:val="Hyperlink"/>
    <w:basedOn w:val="DefaultParagraphFont"/>
    <w:uiPriority w:val="99"/>
    <w:unhideWhenUsed/>
    <w:rsid w:val="00C641AB"/>
    <w:rPr>
      <w:color w:val="0563C1" w:themeColor="hyperlink"/>
      <w:u w:val="single"/>
    </w:rPr>
  </w:style>
  <w:style w:type="character" w:customStyle="1" w:styleId="UnresolvedMention1">
    <w:name w:val="Unresolved Mention1"/>
    <w:basedOn w:val="DefaultParagraphFont"/>
    <w:uiPriority w:val="99"/>
    <w:semiHidden/>
    <w:unhideWhenUsed/>
    <w:rsid w:val="00C64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rossmont.grlcontent.com/improvecomskills/page/chapter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2020-09-22T10:43:00Z</dcterms:created>
  <dcterms:modified xsi:type="dcterms:W3CDTF">2020-09-22T10:43:00Z</dcterms:modified>
</cp:coreProperties>
</file>